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1181" w:hanging="821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</w:pPr>
      <w:bookmarkStart w:id="1" w:name="_GoBack"/>
      <w:bookmarkStart w:id="0" w:name="_Toc268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西南大学202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1"/>
      <w:bookmarkEnd w:id="0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spacing w:line="560" w:lineRule="exact"/>
        <w:ind w:firstLine="640"/>
        <w:jc w:val="both"/>
        <w:rPr>
          <w:rFonts w:ascii="仿宋" w:eastAsia="仿宋"/>
          <w:sz w:val="30"/>
        </w:rPr>
      </w:pPr>
      <w:r>
        <w:rPr>
          <w:rFonts w:hint="default" w:ascii="Times New Roman" w:hAnsi="Times New Roman" w:eastAsia="仿宋" w:cs="Times New Roman"/>
          <w:sz w:val="32"/>
        </w:rPr>
        <w:t>我是参加西南大学 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年硕士研究生复试的考生，我已认真阅读《202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年全国硕士研究生招生工作管理规定》《国家教育考试违规处 理办法》, 我已清楚了解西南大学硕士研究生招生复试的相关规定和 要求。我已清楚了解，根据《中华人民共和国刑法修正案（九）》，在 法律规定的国家考试中，组织作弊的行为、为他人实施组织作弊提供 作弊器材或者其他帮助的行为、实施考试作弊的行为、向他人非法出 售或者提供考试试题及答案的行为、代替他人或者让他人代替自己参 加考试的行为都将触犯刑法。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我郑重承诺：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一、如实、准确提交报考单位要求提供的有关信息和复试材料。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二、服从报考单位的统一安排，接受报考单位的管理、监督和检查。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三、遵守相关法律和考试纪律、考场规则，诚信考试，不违纪作弊。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四、知悉复试试题及复试内容属国家秘密。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五、遵守复试各项要求，复试中不进行录屏、录音、录像，不私自保存和传播复试有关内容。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六、如本人有违规或弄虚作假行为，愿意承担由此造成的取消复试资格、录取资格等一切后果，并接受相关处理。</w:t>
      </w:r>
    </w:p>
    <w:p>
      <w:pPr>
        <w:spacing w:line="560" w:lineRule="exact"/>
        <w:ind w:firstLine="640"/>
        <w:jc w:val="both"/>
        <w:rPr>
          <w:rFonts w:hint="default" w:eastAsia="Times New Roman"/>
          <w:sz w:val="20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hint="default" w:eastAsia="Times New Roman"/>
          <w:sz w:val="2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</w:r>
      <w:r>
        <w:rPr>
          <w:rFonts w:ascii="仿宋" w:eastAsia="仿宋"/>
          <w:sz w:val="30"/>
        </w:rPr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3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/>
    <w:sectPr>
      <w:footerReference r:id="rId3" w:type="default"/>
      <w:pgSz w:w="11907" w:h="16840"/>
      <w:pgMar w:top="1400" w:right="1320" w:bottom="1412" w:left="13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2896235</wp:posOffset>
              </wp:positionH>
              <wp:positionV relativeFrom="paragraph">
                <wp:posOffset>-521335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05pt;margin-top:-41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pOtVt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ODUxNjE4ZDFiYTcxMjE2NzJmMDMwZWQ2OGZkNDgifQ=="/>
  </w:docVars>
  <w:rsids>
    <w:rsidRoot w:val="1C737150"/>
    <w:rsid w:val="1C7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郭小源</dc:creator>
  <cp:lastModifiedBy>郭小源</cp:lastModifiedBy>
  <dcterms:modified xsi:type="dcterms:W3CDTF">2023-03-24T09:51:56Z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4C4C15EEAEBE4D75950ECA7EAFCB1496</vt:lpwstr>
  </property>
</Properties>
</file>